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Bdr>
          <w:top w:space="0" w:sz="0" w:val="nil"/>
          <w:left w:space="0" w:sz="0" w:val="nil"/>
          <w:bottom w:space="0" w:sz="0" w:val="nil"/>
          <w:right w:space="0" w:sz="0" w:val="nil"/>
          <w:between w:space="0" w:sz="0" w:val="nil"/>
        </w:pBdr>
        <w:shd w:fill="auto" w:val="clear"/>
        <w:spacing w:after="75" w:line="300" w:lineRule="auto"/>
        <w:jc w:val="center"/>
        <w:rPr>
          <w:rFonts w:ascii="Arial" w:cs="Arial" w:eastAsia="Arial" w:hAnsi="Arial"/>
          <w:color w:val="1a365d"/>
        </w:rPr>
      </w:pPr>
      <w:r w:rsidDel="00000000" w:rsidR="00000000" w:rsidRPr="00000000">
        <w:rPr>
          <w:rFonts w:ascii="Arial" w:cs="Arial" w:eastAsia="Arial" w:hAnsi="Arial"/>
          <w:color w:val="1a365d"/>
          <w:rtl w:val="0"/>
        </w:rPr>
        <w:t xml:space="preserve">POLITICA DE CONFIDENȚIALITATE</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450" w:line="300" w:lineRule="auto"/>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Restograf Restaurant Battle 2026 — restograf.ro/battle</w:t>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180" w:line="3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Această Politică de confidențialitate vă informează cu privire la datele cu caracter personal pe care le colectăm de la dumneavoastră atunci când utilizați Platforma restograf.ro/battle sau participați la Campania „Restograf Restaurant Battle 2026”. În colectarea acestor date, noi acționăm în calitate de operator de date și, prin lege, suntem obligați să vă furnizăm informații despre noi, despre motivul și modul în care folosim datele dumneavoastră și despre drepturile pe care le aveți asupra acestora.</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375" w:line="3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Politica de confidențialitate se aplică tuturor utilizatorilor Platformei restograf.ro/battle, atât vizitatorilor, cât și Votanților și reprezentanților Restaurantelor Participante.</w:t>
      </w:r>
    </w:p>
    <w:p w:rsidR="00000000" w:rsidDel="00000000" w:rsidP="00000000" w:rsidRDefault="00000000" w:rsidRPr="00000000" w14:paraId="00000005">
      <w:pPr>
        <w:pStyle w:val="Heading2"/>
        <w:pBdr>
          <w:top w:space="0" w:sz="0" w:val="nil"/>
          <w:left w:space="0" w:sz="0" w:val="nil"/>
          <w:bottom w:space="0" w:sz="0" w:val="nil"/>
          <w:right w:space="0" w:sz="0" w:val="nil"/>
          <w:between w:space="0" w:sz="0" w:val="nil"/>
        </w:pBdr>
        <w:shd w:fill="auto" w:val="clear"/>
        <w:spacing w:after="300" w:before="0" w:lineRule="auto"/>
        <w:rPr>
          <w:rFonts w:ascii="Arial" w:cs="Arial" w:eastAsia="Arial" w:hAnsi="Arial"/>
          <w:color w:val="2c5282"/>
          <w:sz w:val="28"/>
          <w:szCs w:val="28"/>
        </w:rPr>
      </w:pPr>
      <w:r w:rsidDel="00000000" w:rsidR="00000000" w:rsidRPr="00000000">
        <w:rPr>
          <w:rFonts w:ascii="Arial" w:cs="Arial" w:eastAsia="Arial" w:hAnsi="Arial"/>
          <w:color w:val="2c5282"/>
          <w:sz w:val="28"/>
          <w:szCs w:val="28"/>
          <w:rtl w:val="0"/>
        </w:rPr>
        <w:t xml:space="preserve">Cine suntem?</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180" w:line="300" w:lineRule="auto"/>
        <w:jc w:val="both"/>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Fonts w:ascii="Arial" w:cs="Arial" w:eastAsia="Arial" w:hAnsi="Arial"/>
          <w:sz w:val="22"/>
          <w:szCs w:val="22"/>
          <w:rtl w:val="0"/>
        </w:rPr>
        <w:t xml:space="preserve">RESTO DIGITAL SRL, persoană juridică română, cu sediul social în Bdul. Pipera nr. 1-VIII M, Bl. T3, Sc. 2, Et. 1, Ap. T3.A11, cod 077190, Loc. Voluntari, Jud. Ilfov, înmatriculată la Registrul Comerțului sub nr. J2023001766236, având CUI 47818937, EUID ROONRC.J2023001766236, reprezentată legal de Radu Călin, în calitate de administrator (denumită în cele ce urmează „RESTO DIGITAL” sau „Operatorul”), este definită ca operator de date cu caracter personal în accepțiunea Regulamentului (UE) 679/2016 (GDPR).</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180" w:line="3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Ne puteți contacta prin poștă la adresa sediului social de mai sus sau prin e-mail la adresa </w:t>
      </w:r>
      <w:r w:rsidDel="00000000" w:rsidR="00000000" w:rsidRPr="00000000">
        <w:rPr>
          <w:rFonts w:ascii="Arial" w:cs="Arial" w:eastAsia="Arial" w:hAnsi="Arial"/>
          <w:b w:val="1"/>
          <w:bCs w:val="1"/>
          <w:sz w:val="22"/>
          <w:szCs w:val="22"/>
          <w:rtl w:val="0"/>
        </w:rPr>
        <w:t xml:space="preserve">salut@restograf.ro</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375" w:line="3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Nu suntem obligați să avem un responsabil cu protecția datelor (DPO), astfel încât orice întrebare cu privire la utilizarea datelor dumneavoastră personale trebuie adresată la datele de contact de mai sus.</w:t>
      </w:r>
    </w:p>
    <w:p w:rsidR="00000000" w:rsidDel="00000000" w:rsidP="00000000" w:rsidRDefault="00000000" w:rsidRPr="00000000" w14:paraId="00000009">
      <w:pPr>
        <w:pStyle w:val="Heading2"/>
        <w:pBdr>
          <w:top w:space="0" w:sz="0" w:val="nil"/>
          <w:left w:space="0" w:sz="0" w:val="nil"/>
          <w:bottom w:space="0" w:sz="0" w:val="nil"/>
          <w:right w:space="0" w:sz="0" w:val="nil"/>
          <w:between w:space="0" w:sz="0" w:val="nil"/>
        </w:pBdr>
        <w:shd w:fill="auto" w:val="clear"/>
        <w:spacing w:after="300" w:before="0" w:lineRule="auto"/>
        <w:rPr>
          <w:rFonts w:ascii="Arial" w:cs="Arial" w:eastAsia="Arial" w:hAnsi="Arial"/>
          <w:color w:val="2c5282"/>
          <w:sz w:val="28"/>
          <w:szCs w:val="28"/>
        </w:rPr>
      </w:pPr>
      <w:r w:rsidDel="00000000" w:rsidR="00000000" w:rsidRPr="00000000">
        <w:rPr>
          <w:rFonts w:ascii="Arial" w:cs="Arial" w:eastAsia="Arial" w:hAnsi="Arial"/>
          <w:color w:val="2c5282"/>
          <w:sz w:val="28"/>
          <w:szCs w:val="28"/>
          <w:rtl w:val="0"/>
        </w:rPr>
        <w:t xml:space="preserve">Ce sunt datele cu caracter personal?</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375" w:line="300" w:lineRule="auto"/>
        <w:jc w:val="both"/>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Fonts w:ascii="Arial" w:cs="Arial" w:eastAsia="Arial" w:hAnsi="Arial"/>
          <w:sz w:val="22"/>
          <w:szCs w:val="22"/>
          <w:rtl w:val="0"/>
        </w:rPr>
        <w:t xml:space="preserve">Conform Regulamentului (UE) 679/2016, „date cu caracter personal”, definite la art. 4 alin. 1, înseamnă orice informații privind o persoană fizică identificată sau identificabilă („persoana vizată”); o persoană fizică identificabilă este o persoană care poate fi identificată, direct sau indirect, în special prin referire la un element de identificare, cum ar fi un nume, un număr de identificare, date de localizare, un identificator online, sau la unul sau mai multe elemente specifice, proprii identității sale fizice, fiziologice, genetice, psihice, economice, culturale sau sociale.</w:t>
      </w:r>
    </w:p>
    <w:p w:rsidR="00000000" w:rsidDel="00000000" w:rsidP="00000000" w:rsidRDefault="00000000" w:rsidRPr="00000000" w14:paraId="0000000B">
      <w:pPr>
        <w:pStyle w:val="Heading2"/>
        <w:pBdr>
          <w:top w:space="0" w:sz="0" w:val="nil"/>
          <w:left w:space="0" w:sz="0" w:val="nil"/>
          <w:bottom w:space="0" w:sz="0" w:val="nil"/>
          <w:right w:space="0" w:sz="0" w:val="nil"/>
          <w:between w:space="0" w:sz="0" w:val="nil"/>
        </w:pBdr>
        <w:shd w:fill="auto" w:val="clear"/>
        <w:spacing w:after="300" w:before="0" w:lineRule="auto"/>
        <w:rPr>
          <w:rFonts w:ascii="Arial" w:cs="Arial" w:eastAsia="Arial" w:hAnsi="Arial"/>
          <w:color w:val="2c5282"/>
          <w:sz w:val="28"/>
          <w:szCs w:val="28"/>
        </w:rPr>
      </w:pPr>
      <w:r w:rsidDel="00000000" w:rsidR="00000000" w:rsidRPr="00000000">
        <w:rPr>
          <w:rFonts w:ascii="Arial" w:cs="Arial" w:eastAsia="Arial" w:hAnsi="Arial"/>
          <w:color w:val="2c5282"/>
          <w:sz w:val="28"/>
          <w:szCs w:val="28"/>
          <w:rtl w:val="0"/>
        </w:rPr>
        <w:t xml:space="preserve">Ce date personale colectăm și prelucrăm?</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180" w:line="300" w:lineRule="auto"/>
        <w:jc w:val="both"/>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Fonts w:ascii="Arial" w:cs="Arial" w:eastAsia="Arial" w:hAnsi="Arial"/>
          <w:sz w:val="22"/>
          <w:szCs w:val="22"/>
          <w:rtl w:val="0"/>
        </w:rPr>
        <w:t xml:space="preserve">Utilizarea Platformei restograf.ro/battle și/sau participarea la Campanie reprezintă acordul dumneavoastră ca Operatorul să colecteze și să prelucreze datele cu caracter personal pe care le furnizați. Operatorul va avea acces la următoarele categorii de date:</w:t>
      </w:r>
    </w:p>
    <w:p w:rsidR="00000000" w:rsidDel="00000000" w:rsidP="00000000" w:rsidRDefault="00000000" w:rsidRPr="00000000" w14:paraId="0000000D">
      <w:pPr>
        <w:numPr>
          <w:ilvl w:val="0"/>
          <w:numId w:val="1"/>
        </w:numPr>
        <w:pBdr>
          <w:top w:space="0" w:sz="0" w:val="nil"/>
          <w:left w:space="0" w:sz="0" w:val="nil"/>
          <w:bottom w:space="0" w:sz="0" w:val="nil"/>
          <w:right w:space="0" w:sz="0" w:val="nil"/>
          <w:between w:space="0" w:sz="0" w:val="nil"/>
        </w:pBdr>
        <w:shd w:fill="auto" w:val="clear"/>
        <w:spacing w:after="0" w:afterAutospacing="0" w:line="300" w:lineRule="auto"/>
        <w:ind w:left="300" w:hanging="360"/>
      </w:pPr>
      <w:r w:rsidDel="00000000" w:rsidR="00000000" w:rsidRPr="00000000">
        <w:rPr>
          <w:rFonts w:ascii="Arial" w:cs="Arial" w:eastAsia="Arial" w:hAnsi="Arial"/>
          <w:b w:val="1"/>
          <w:bCs w:val="1"/>
          <w:sz w:val="22"/>
          <w:szCs w:val="22"/>
          <w:rtl w:val="0"/>
        </w:rPr>
        <w:t xml:space="preserve">nume și prenume</w:t>
      </w:r>
      <w:r w:rsidDel="00000000" w:rsidR="00000000" w:rsidRPr="00000000">
        <w:rPr>
          <w:rFonts w:ascii="Arial" w:cs="Arial" w:eastAsia="Arial" w:hAnsi="Arial"/>
          <w:sz w:val="22"/>
          <w:szCs w:val="22"/>
          <w:rtl w:val="0"/>
        </w:rPr>
        <w:t xml:space="preserve"> — pentru identificarea utilizatorului/votantului și adresarea personalizată;</w:t>
      </w:r>
    </w:p>
    <w:p w:rsidR="00000000" w:rsidDel="00000000" w:rsidP="00000000" w:rsidRDefault="00000000" w:rsidRPr="00000000" w14:paraId="0000000E">
      <w:pPr>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300" w:lineRule="auto"/>
        <w:ind w:left="300" w:hanging="360"/>
      </w:pPr>
      <w:r w:rsidDel="00000000" w:rsidR="00000000" w:rsidRPr="00000000">
        <w:rPr>
          <w:rFonts w:ascii="Arial" w:cs="Arial" w:eastAsia="Arial" w:hAnsi="Arial"/>
          <w:b w:val="1"/>
          <w:bCs w:val="1"/>
          <w:sz w:val="22"/>
          <w:szCs w:val="22"/>
          <w:rtl w:val="0"/>
        </w:rPr>
        <w:t xml:space="preserve">adresă de e-mail</w:t>
      </w:r>
      <w:r w:rsidDel="00000000" w:rsidR="00000000" w:rsidRPr="00000000">
        <w:rPr>
          <w:rFonts w:ascii="Arial" w:cs="Arial" w:eastAsia="Arial" w:hAnsi="Arial"/>
          <w:sz w:val="22"/>
          <w:szCs w:val="22"/>
          <w:rtl w:val="0"/>
        </w:rPr>
        <w:t xml:space="preserve"> — pentru identificare, comunicare, transmitere coduri de confirmare;</w:t>
      </w:r>
    </w:p>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300" w:lineRule="auto"/>
        <w:ind w:left="300" w:hanging="360"/>
      </w:pPr>
      <w:r w:rsidDel="00000000" w:rsidR="00000000" w:rsidRPr="00000000">
        <w:rPr>
          <w:rFonts w:ascii="Arial" w:cs="Arial" w:eastAsia="Arial" w:hAnsi="Arial"/>
          <w:b w:val="1"/>
          <w:bCs w:val="1"/>
          <w:sz w:val="22"/>
          <w:szCs w:val="22"/>
          <w:rtl w:val="0"/>
        </w:rPr>
        <w:t xml:space="preserve">număr de telefon mobil</w:t>
      </w:r>
      <w:r w:rsidDel="00000000" w:rsidR="00000000" w:rsidRPr="00000000">
        <w:rPr>
          <w:rFonts w:ascii="Arial" w:cs="Arial" w:eastAsia="Arial" w:hAnsi="Arial"/>
          <w:sz w:val="22"/>
          <w:szCs w:val="22"/>
          <w:rtl w:val="0"/>
        </w:rPr>
        <w:t xml:space="preserve"> — pentru identificare, comunicare, transmitere coduri OTP de confirmare a votului;</w:t>
      </w:r>
    </w:p>
    <w:p w:rsidR="00000000" w:rsidDel="00000000" w:rsidP="00000000" w:rsidRDefault="00000000" w:rsidRPr="00000000" w14:paraId="00000010">
      <w:pPr>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300" w:lineRule="auto"/>
        <w:ind w:left="300" w:hanging="360"/>
      </w:pPr>
      <w:r w:rsidDel="00000000" w:rsidR="00000000" w:rsidRPr="00000000">
        <w:rPr>
          <w:rFonts w:ascii="Arial" w:cs="Arial" w:eastAsia="Arial" w:hAnsi="Arial"/>
          <w:b w:val="1"/>
          <w:bCs w:val="1"/>
          <w:sz w:val="22"/>
          <w:szCs w:val="22"/>
          <w:rtl w:val="0"/>
        </w:rPr>
        <w:t xml:space="preserve">date de localizare aproximativă (GPS) și adresă IP</w:t>
      </w:r>
      <w:r w:rsidDel="00000000" w:rsidR="00000000" w:rsidRPr="00000000">
        <w:rPr>
          <w:rFonts w:ascii="Arial" w:cs="Arial" w:eastAsia="Arial" w:hAnsi="Arial"/>
          <w:sz w:val="22"/>
          <w:szCs w:val="22"/>
          <w:rtl w:val="0"/>
        </w:rPr>
        <w:t xml:space="preserve"> — colectate exclusiv în Etapa Finală a Campaniei (1 noiembrie – 15 noiembrie 2026), în momentul exprimării votului prin scanarea QR-ului din restaurant, pentru verificarea prezenței fizice în restaurant prin mecanismul de geofencing descris în Regulamentul Campaniei;</w:t>
      </w:r>
    </w:p>
    <w:p w:rsidR="00000000" w:rsidDel="00000000" w:rsidP="00000000" w:rsidRDefault="00000000" w:rsidRPr="00000000" w14:paraId="00000011">
      <w:pPr>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300" w:lineRule="auto"/>
        <w:ind w:left="300" w:hanging="360"/>
      </w:pPr>
      <w:r w:rsidDel="00000000" w:rsidR="00000000" w:rsidRPr="00000000">
        <w:rPr>
          <w:rFonts w:ascii="Arial" w:cs="Arial" w:eastAsia="Arial" w:hAnsi="Arial"/>
          <w:b w:val="1"/>
          <w:bCs w:val="1"/>
          <w:sz w:val="22"/>
          <w:szCs w:val="22"/>
          <w:rtl w:val="0"/>
        </w:rPr>
        <w:t xml:space="preserve">cod numeric personal (CNP)</w:t>
      </w:r>
      <w:r w:rsidDel="00000000" w:rsidR="00000000" w:rsidRPr="00000000">
        <w:rPr>
          <w:rFonts w:ascii="Arial" w:cs="Arial" w:eastAsia="Arial" w:hAnsi="Arial"/>
          <w:sz w:val="22"/>
          <w:szCs w:val="22"/>
          <w:rtl w:val="0"/>
        </w:rPr>
        <w:t xml:space="preserve"> — colectat exclusiv de la câștigătorii care primesc premii a căror valoare generează obligații fiscale în sarcina Operatorului;</w:t>
      </w:r>
    </w:p>
    <w:p w:rsidR="00000000" w:rsidDel="00000000" w:rsidP="00000000" w:rsidRDefault="00000000" w:rsidRPr="00000000" w14:paraId="00000012">
      <w:pPr>
        <w:numPr>
          <w:ilvl w:val="0"/>
          <w:numId w:val="1"/>
        </w:numPr>
        <w:pBdr>
          <w:top w:space="0" w:sz="0" w:val="nil"/>
          <w:left w:space="0" w:sz="0" w:val="nil"/>
          <w:bottom w:space="0" w:sz="0" w:val="nil"/>
          <w:right w:space="0" w:sz="0" w:val="nil"/>
          <w:between w:space="0" w:sz="0" w:val="nil"/>
        </w:pBdr>
        <w:shd w:fill="auto" w:val="clear"/>
        <w:spacing w:after="75" w:before="0" w:beforeAutospacing="0" w:line="300" w:lineRule="auto"/>
        <w:ind w:left="300" w:hanging="360"/>
      </w:pPr>
      <w:r w:rsidDel="00000000" w:rsidR="00000000" w:rsidRPr="00000000">
        <w:rPr>
          <w:rFonts w:ascii="Arial" w:cs="Arial" w:eastAsia="Arial" w:hAnsi="Arial"/>
          <w:b w:val="1"/>
          <w:bCs w:val="1"/>
          <w:sz w:val="22"/>
          <w:szCs w:val="22"/>
          <w:rtl w:val="0"/>
        </w:rPr>
        <w:t xml:space="preserve">date generate prin interacțiunea cu Platforma</w:t>
      </w:r>
      <w:r w:rsidDel="00000000" w:rsidR="00000000" w:rsidRPr="00000000">
        <w:rPr>
          <w:rFonts w:ascii="Arial" w:cs="Arial" w:eastAsia="Arial" w:hAnsi="Arial"/>
          <w:sz w:val="22"/>
          <w:szCs w:val="22"/>
          <w:rtl w:val="0"/>
        </w:rPr>
        <w:t xml:space="preserve"> — cookies, log-uri, adrese IP, tip de browser, sistem de operare, pagini accesate, durata vizitei (conform Politicii de Cookies).</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375" w:before="180" w:line="3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Nu înregistrăm date sensibile privind sănătatea, etnia, credințele religioase sau politice ale dumneavoastră. Nu colectăm date despre copii (sub 18 ani).</w:t>
      </w:r>
    </w:p>
    <w:p w:rsidR="00000000" w:rsidDel="00000000" w:rsidP="00000000" w:rsidRDefault="00000000" w:rsidRPr="00000000" w14:paraId="00000014">
      <w:pPr>
        <w:pStyle w:val="Heading2"/>
        <w:pBdr>
          <w:top w:space="0" w:sz="0" w:val="nil"/>
          <w:left w:space="0" w:sz="0" w:val="nil"/>
          <w:bottom w:space="0" w:sz="0" w:val="nil"/>
          <w:right w:space="0" w:sz="0" w:val="nil"/>
          <w:between w:space="0" w:sz="0" w:val="nil"/>
        </w:pBdr>
        <w:shd w:fill="auto" w:val="clear"/>
        <w:spacing w:after="300" w:before="0" w:lineRule="auto"/>
        <w:rPr>
          <w:rFonts w:ascii="Arial" w:cs="Arial" w:eastAsia="Arial" w:hAnsi="Arial"/>
          <w:color w:val="2c5282"/>
          <w:sz w:val="28"/>
          <w:szCs w:val="28"/>
        </w:rPr>
      </w:pPr>
      <w:r w:rsidDel="00000000" w:rsidR="00000000" w:rsidRPr="00000000">
        <w:rPr>
          <w:rFonts w:ascii="Arial" w:cs="Arial" w:eastAsia="Arial" w:hAnsi="Arial"/>
          <w:color w:val="2c5282"/>
          <w:sz w:val="28"/>
          <w:szCs w:val="28"/>
          <w:rtl w:val="0"/>
        </w:rPr>
        <w:t xml:space="preserve">Tratamentul special al datelor de localizare în Etapa Finală</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180" w:line="300" w:lineRule="auto"/>
        <w:jc w:val="both"/>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Fonts w:ascii="Arial" w:cs="Arial" w:eastAsia="Arial" w:hAnsi="Arial"/>
          <w:sz w:val="22"/>
          <w:szCs w:val="22"/>
          <w:rtl w:val="0"/>
        </w:rPr>
        <w:t xml:space="preserve">În Etapa Finală a Campaniei, desfășurată în perioada </w:t>
      </w:r>
      <w:r w:rsidDel="00000000" w:rsidR="00000000" w:rsidRPr="00000000">
        <w:rPr>
          <w:rFonts w:ascii="Arial" w:cs="Arial" w:eastAsia="Arial" w:hAnsi="Arial"/>
          <w:b w:val="1"/>
          <w:bCs w:val="1"/>
          <w:sz w:val="22"/>
          <w:szCs w:val="22"/>
          <w:rtl w:val="0"/>
        </w:rPr>
        <w:t xml:space="preserve">1 noiembrie – 15 noiembrie 2026</w:t>
      </w:r>
      <w:r w:rsidDel="00000000" w:rsidR="00000000" w:rsidRPr="00000000">
        <w:rPr>
          <w:rFonts w:ascii="Arial" w:cs="Arial" w:eastAsia="Arial" w:hAnsi="Arial"/>
          <w:sz w:val="22"/>
          <w:szCs w:val="22"/>
          <w:rtl w:val="0"/>
        </w:rPr>
        <w:t xml:space="preserve">, pentru a verifica că votul provine de la un oaspete prezent efectiv în restaurant (în rândul </w:t>
      </w:r>
      <w:r w:rsidDel="00000000" w:rsidR="00000000" w:rsidRPr="00000000">
        <w:rPr>
          <w:rFonts w:ascii="Arial" w:cs="Arial" w:eastAsia="Arial" w:hAnsi="Arial"/>
          <w:b w:val="1"/>
          <w:bCs w:val="1"/>
          <w:sz w:val="22"/>
          <w:szCs w:val="22"/>
          <w:rtl w:val="0"/>
        </w:rPr>
        <w:t xml:space="preserve">celor 20 de restaurante finaliste</w:t>
      </w:r>
      <w:r w:rsidDel="00000000" w:rsidR="00000000" w:rsidRPr="00000000">
        <w:rPr>
          <w:rFonts w:ascii="Arial" w:cs="Arial" w:eastAsia="Arial" w:hAnsi="Arial"/>
          <w:sz w:val="22"/>
          <w:szCs w:val="22"/>
          <w:rtl w:val="0"/>
        </w:rPr>
        <w:t xml:space="preserve">), Platforma solicită permisiunea de acces la datele GPS ale dispozitivului dumneavoastră și colectează adresa IP. Coordonatele exacte de localizare sunt utilizate exclusiv pentru a verifica dacă dispozitivul se află în interiorul perimetrului prestabilit al Restaurantului Finalist („geofence”). După verificare:</w:t>
      </w:r>
    </w:p>
    <w:p w:rsidR="00000000" w:rsidDel="00000000" w:rsidP="00000000" w:rsidRDefault="00000000" w:rsidRPr="00000000" w14:paraId="00000016">
      <w:pPr>
        <w:numPr>
          <w:ilvl w:val="0"/>
          <w:numId w:val="2"/>
        </w:numPr>
        <w:pBdr>
          <w:top w:space="0" w:sz="0" w:val="nil"/>
          <w:left w:space="0" w:sz="0" w:val="nil"/>
          <w:bottom w:space="0" w:sz="0" w:val="nil"/>
          <w:right w:space="0" w:sz="0" w:val="nil"/>
          <w:between w:space="0" w:sz="0" w:val="nil"/>
        </w:pBdr>
        <w:shd w:fill="auto" w:val="clear"/>
        <w:spacing w:after="0" w:afterAutospacing="0" w:line="300" w:lineRule="auto"/>
        <w:ind w:left="300" w:hanging="360"/>
      </w:pPr>
      <w:r w:rsidDel="00000000" w:rsidR="00000000" w:rsidRPr="00000000">
        <w:rPr>
          <w:rFonts w:ascii="Arial" w:cs="Arial" w:eastAsia="Arial" w:hAnsi="Arial"/>
          <w:sz w:val="22"/>
          <w:szCs w:val="22"/>
          <w:rtl w:val="0"/>
        </w:rPr>
        <w:t xml:space="preserve">coordonatele GPS exacte sunt șterse imediat;</w:t>
      </w:r>
    </w:p>
    <w:p w:rsidR="00000000" w:rsidDel="00000000" w:rsidP="00000000" w:rsidRDefault="00000000" w:rsidRPr="00000000" w14:paraId="00000017">
      <w:pPr>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300" w:lineRule="auto"/>
        <w:ind w:left="300" w:hanging="360"/>
      </w:pPr>
      <w:r w:rsidDel="00000000" w:rsidR="00000000" w:rsidRPr="00000000">
        <w:rPr>
          <w:rFonts w:ascii="Arial" w:cs="Arial" w:eastAsia="Arial" w:hAnsi="Arial"/>
          <w:sz w:val="22"/>
          <w:szCs w:val="22"/>
          <w:rtl w:val="0"/>
        </w:rPr>
        <w:t xml:space="preserve">adresa IP completă este anonimizată (prin trunchierea ultimului octet) și păstrată exclusiv pentru evidența anti-fraudă;</w:t>
      </w:r>
    </w:p>
    <w:p w:rsidR="00000000" w:rsidDel="00000000" w:rsidP="00000000" w:rsidRDefault="00000000" w:rsidRPr="00000000" w14:paraId="00000018">
      <w:pPr>
        <w:numPr>
          <w:ilvl w:val="0"/>
          <w:numId w:val="2"/>
        </w:numPr>
        <w:pBdr>
          <w:top w:space="0" w:sz="0" w:val="nil"/>
          <w:left w:space="0" w:sz="0" w:val="nil"/>
          <w:bottom w:space="0" w:sz="0" w:val="nil"/>
          <w:right w:space="0" w:sz="0" w:val="nil"/>
          <w:between w:space="0" w:sz="0" w:val="nil"/>
        </w:pBdr>
        <w:shd w:fill="auto" w:val="clear"/>
        <w:spacing w:after="75" w:before="0" w:beforeAutospacing="0" w:line="300" w:lineRule="auto"/>
        <w:ind w:left="300" w:hanging="360"/>
      </w:pPr>
      <w:r w:rsidDel="00000000" w:rsidR="00000000" w:rsidRPr="00000000">
        <w:rPr>
          <w:rFonts w:ascii="Arial" w:cs="Arial" w:eastAsia="Arial" w:hAnsi="Arial"/>
          <w:sz w:val="22"/>
          <w:szCs w:val="22"/>
          <w:rtl w:val="0"/>
        </w:rPr>
        <w:t xml:space="preserve">se păstrează doar un marker boolean („prezență confirmată / neconfirmată”) împreună cu data, ora și identificatorul restaurantului.</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375" w:before="180" w:line="3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Această prelucrare are temei dublu: (i) interesul legitim al Operatorului de a preveni fraudele și de a asigura integritatea Campaniei [art. 6 alin. 1 lit. f) GDPR]; și (ii) consimțământul explicit al persoanei vizate în momentul în care acordă permisiunea de localizare în browser [art. 6 alin. 1 lit. a) GDPR]. Refuzul furnizării datelor de localizare are drept consecință imposibilitatea înregistrării votului în Etapa Finală.</w:t>
      </w:r>
    </w:p>
    <w:p w:rsidR="00000000" w:rsidDel="00000000" w:rsidP="00000000" w:rsidRDefault="00000000" w:rsidRPr="00000000" w14:paraId="0000001A">
      <w:pPr>
        <w:pStyle w:val="Heading2"/>
        <w:pBdr>
          <w:top w:space="0" w:sz="0" w:val="nil"/>
          <w:left w:space="0" w:sz="0" w:val="nil"/>
          <w:bottom w:space="0" w:sz="0" w:val="nil"/>
          <w:right w:space="0" w:sz="0" w:val="nil"/>
          <w:between w:space="0" w:sz="0" w:val="nil"/>
        </w:pBdr>
        <w:shd w:fill="auto" w:val="clear"/>
        <w:spacing w:after="300" w:before="0" w:lineRule="auto"/>
        <w:rPr>
          <w:rFonts w:ascii="Arial" w:cs="Arial" w:eastAsia="Arial" w:hAnsi="Arial"/>
          <w:color w:val="2c5282"/>
          <w:sz w:val="28"/>
          <w:szCs w:val="28"/>
        </w:rPr>
      </w:pPr>
      <w:r w:rsidDel="00000000" w:rsidR="00000000" w:rsidRPr="00000000">
        <w:rPr>
          <w:rFonts w:ascii="Arial" w:cs="Arial" w:eastAsia="Arial" w:hAnsi="Arial"/>
          <w:color w:val="2c5282"/>
          <w:sz w:val="28"/>
          <w:szCs w:val="28"/>
          <w:rtl w:val="0"/>
        </w:rPr>
        <w:t xml:space="preserve">Date colectate automat</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375" w:line="300" w:lineRule="auto"/>
        <w:jc w:val="both"/>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Fonts w:ascii="Arial" w:cs="Arial" w:eastAsia="Arial" w:hAnsi="Arial"/>
          <w:sz w:val="22"/>
          <w:szCs w:val="22"/>
          <w:rtl w:val="0"/>
        </w:rPr>
        <w:t xml:space="preserve">Atunci când accesați Platforma restograf.ro/battle, serverele noastre creează în mod automat înregistrări ale vizitei dumneavoastră. Aceste înregistrări includ, de obicei, adresa IP, numărul de accesări, pagina de internet de la care v-ați conectat și alte date tehnice. Pentru mai multe informații, vă rugăm să consultați Politica de Cookies publicată pe Platformă.</w:t>
      </w:r>
    </w:p>
    <w:p w:rsidR="00000000" w:rsidDel="00000000" w:rsidP="00000000" w:rsidRDefault="00000000" w:rsidRPr="00000000" w14:paraId="0000001C">
      <w:pPr>
        <w:pStyle w:val="Heading2"/>
        <w:pBdr>
          <w:top w:space="0" w:sz="0" w:val="nil"/>
          <w:left w:space="0" w:sz="0" w:val="nil"/>
          <w:bottom w:space="0" w:sz="0" w:val="nil"/>
          <w:right w:space="0" w:sz="0" w:val="nil"/>
          <w:between w:space="0" w:sz="0" w:val="nil"/>
        </w:pBdr>
        <w:shd w:fill="auto" w:val="clear"/>
        <w:spacing w:after="300" w:before="0" w:lineRule="auto"/>
        <w:rPr>
          <w:rFonts w:ascii="Arial" w:cs="Arial" w:eastAsia="Arial" w:hAnsi="Arial"/>
          <w:color w:val="2c5282"/>
          <w:sz w:val="28"/>
          <w:szCs w:val="28"/>
        </w:rPr>
      </w:pPr>
      <w:r w:rsidDel="00000000" w:rsidR="00000000" w:rsidRPr="00000000">
        <w:rPr>
          <w:rFonts w:ascii="Arial" w:cs="Arial" w:eastAsia="Arial" w:hAnsi="Arial"/>
          <w:color w:val="2c5282"/>
          <w:sz w:val="28"/>
          <w:szCs w:val="28"/>
          <w:rtl w:val="0"/>
        </w:rPr>
        <w:t xml:space="preserve">Care sunt temeiurile pentru prelucrarea datelor personale?</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180" w:line="300" w:lineRule="auto"/>
        <w:jc w:val="both"/>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Fonts w:ascii="Arial" w:cs="Arial" w:eastAsia="Arial" w:hAnsi="Arial"/>
          <w:sz w:val="22"/>
          <w:szCs w:val="22"/>
          <w:rtl w:val="0"/>
        </w:rPr>
        <w:t xml:space="preserve">Operatorul colectează și prelucreze datele dumneavoastră personale doar:</w:t>
      </w:r>
    </w:p>
    <w:p w:rsidR="00000000" w:rsidDel="00000000" w:rsidP="00000000" w:rsidRDefault="00000000" w:rsidRPr="00000000" w14:paraId="0000001E">
      <w:pPr>
        <w:numPr>
          <w:ilvl w:val="0"/>
          <w:numId w:val="3"/>
        </w:numPr>
        <w:pBdr>
          <w:top w:space="0" w:sz="0" w:val="nil"/>
          <w:left w:space="0" w:sz="0" w:val="nil"/>
          <w:bottom w:space="0" w:sz="0" w:val="nil"/>
          <w:right w:space="0" w:sz="0" w:val="nil"/>
          <w:between w:space="0" w:sz="0" w:val="nil"/>
        </w:pBdr>
        <w:shd w:fill="auto" w:val="clear"/>
        <w:spacing w:after="0" w:afterAutospacing="0" w:line="300" w:lineRule="auto"/>
        <w:ind w:left="300" w:hanging="360"/>
      </w:pPr>
      <w:r w:rsidDel="00000000" w:rsidR="00000000" w:rsidRPr="00000000">
        <w:rPr>
          <w:rFonts w:ascii="Arial" w:cs="Arial" w:eastAsia="Arial" w:hAnsi="Arial"/>
          <w:sz w:val="22"/>
          <w:szCs w:val="22"/>
          <w:rtl w:val="0"/>
        </w:rPr>
        <w:t xml:space="preserve">în temeiul executării unui contract sau al unor măsuri precontractuale, respectiv prin acceptarea Regulamentului Campaniei [art. 6 alin. 1 lit. b) GDPR];</w:t>
      </w:r>
    </w:p>
    <w:p w:rsidR="00000000" w:rsidDel="00000000" w:rsidP="00000000" w:rsidRDefault="00000000" w:rsidRPr="00000000" w14:paraId="0000001F">
      <w:pPr>
        <w:numPr>
          <w:ilvl w:val="0"/>
          <w:numId w:val="3"/>
        </w:numPr>
        <w:pBdr>
          <w:top w:space="0" w:sz="0" w:val="nil"/>
          <w:left w:space="0" w:sz="0" w:val="nil"/>
          <w:bottom w:space="0" w:sz="0" w:val="nil"/>
          <w:right w:space="0" w:sz="0" w:val="nil"/>
          <w:between w:space="0" w:sz="0" w:val="nil"/>
        </w:pBdr>
        <w:shd w:fill="auto" w:val="clear"/>
        <w:spacing w:after="0" w:afterAutospacing="0" w:before="0" w:beforeAutospacing="0" w:line="300" w:lineRule="auto"/>
        <w:ind w:left="300" w:hanging="360"/>
      </w:pPr>
      <w:r w:rsidDel="00000000" w:rsidR="00000000" w:rsidRPr="00000000">
        <w:rPr>
          <w:rFonts w:ascii="Arial" w:cs="Arial" w:eastAsia="Arial" w:hAnsi="Arial"/>
          <w:sz w:val="22"/>
          <w:szCs w:val="22"/>
          <w:rtl w:val="0"/>
        </w:rPr>
        <w:t xml:space="preserve">pentru îndeplinirea unor obligații legale care îi revin Operatorului, în special fiscale și de organizare a campaniilor promoționale [art. 6 alin. 1 lit. c) GDPR];</w:t>
      </w:r>
    </w:p>
    <w:p w:rsidR="00000000" w:rsidDel="00000000" w:rsidP="00000000" w:rsidRDefault="00000000" w:rsidRPr="00000000" w14:paraId="00000020">
      <w:pPr>
        <w:numPr>
          <w:ilvl w:val="0"/>
          <w:numId w:val="3"/>
        </w:numPr>
        <w:pBdr>
          <w:top w:space="0" w:sz="0" w:val="nil"/>
          <w:left w:space="0" w:sz="0" w:val="nil"/>
          <w:bottom w:space="0" w:sz="0" w:val="nil"/>
          <w:right w:space="0" w:sz="0" w:val="nil"/>
          <w:between w:space="0" w:sz="0" w:val="nil"/>
        </w:pBdr>
        <w:shd w:fill="auto" w:val="clear"/>
        <w:spacing w:after="0" w:afterAutospacing="0" w:before="0" w:beforeAutospacing="0" w:line="300" w:lineRule="auto"/>
        <w:ind w:left="300" w:hanging="360"/>
      </w:pPr>
      <w:r w:rsidDel="00000000" w:rsidR="00000000" w:rsidRPr="00000000">
        <w:rPr>
          <w:rFonts w:ascii="Arial" w:cs="Arial" w:eastAsia="Arial" w:hAnsi="Arial"/>
          <w:sz w:val="22"/>
          <w:szCs w:val="22"/>
          <w:rtl w:val="0"/>
        </w:rPr>
        <w:t xml:space="preserve">în baza interesului legitim al Operatorului, în special pentru prevenirea fraudelor, securitatea Platformei și verificarea prezenței în restaurant [art. 6 alin. 1 lit. f) GDPR];</w:t>
      </w:r>
    </w:p>
    <w:p w:rsidR="00000000" w:rsidDel="00000000" w:rsidP="00000000" w:rsidRDefault="00000000" w:rsidRPr="00000000" w14:paraId="00000021">
      <w:pPr>
        <w:numPr>
          <w:ilvl w:val="0"/>
          <w:numId w:val="3"/>
        </w:numPr>
        <w:pBdr>
          <w:top w:space="0" w:sz="0" w:val="nil"/>
          <w:left w:space="0" w:sz="0" w:val="nil"/>
          <w:bottom w:space="0" w:sz="0" w:val="nil"/>
          <w:right w:space="0" w:sz="0" w:val="nil"/>
          <w:between w:space="0" w:sz="0" w:val="nil"/>
        </w:pBdr>
        <w:shd w:fill="auto" w:val="clear"/>
        <w:spacing w:after="75" w:before="0" w:beforeAutospacing="0" w:line="300" w:lineRule="auto"/>
        <w:ind w:left="300" w:hanging="360"/>
      </w:pPr>
      <w:r w:rsidDel="00000000" w:rsidR="00000000" w:rsidRPr="00000000">
        <w:rPr>
          <w:rFonts w:ascii="Arial" w:cs="Arial" w:eastAsia="Arial" w:hAnsi="Arial"/>
          <w:sz w:val="22"/>
          <w:szCs w:val="22"/>
          <w:rtl w:val="0"/>
        </w:rPr>
        <w:t xml:space="preserve">în baza consimțământului dumneavoastră, atunci când acesta este solicitat (de ex. newsletter, comunicări de marketing, publicarea numelui/fotografiei câștigătorilor, acces la localizare) [art. 6 alin. 1 lit. a) GDPR].</w:t>
      </w:r>
    </w:p>
    <w:p w:rsidR="00000000" w:rsidDel="00000000" w:rsidP="00000000" w:rsidRDefault="00000000" w:rsidRPr="00000000" w14:paraId="00000022">
      <w:pPr>
        <w:pStyle w:val="Heading2"/>
        <w:pBdr>
          <w:top w:space="0" w:sz="0" w:val="nil"/>
          <w:left w:space="0" w:sz="0" w:val="nil"/>
          <w:bottom w:space="0" w:sz="0" w:val="nil"/>
          <w:right w:space="0" w:sz="0" w:val="nil"/>
          <w:between w:space="0" w:sz="0" w:val="nil"/>
        </w:pBdr>
        <w:shd w:fill="auto" w:val="clear"/>
        <w:spacing w:after="300" w:before="375" w:lineRule="auto"/>
        <w:rPr>
          <w:rFonts w:ascii="Arial" w:cs="Arial" w:eastAsia="Arial" w:hAnsi="Arial"/>
          <w:color w:val="2c5282"/>
          <w:sz w:val="28"/>
          <w:szCs w:val="28"/>
        </w:rPr>
      </w:pPr>
      <w:r w:rsidDel="00000000" w:rsidR="00000000" w:rsidRPr="00000000">
        <w:rPr>
          <w:rFonts w:ascii="Arial" w:cs="Arial" w:eastAsia="Arial" w:hAnsi="Arial"/>
          <w:color w:val="2c5282"/>
          <w:sz w:val="28"/>
          <w:szCs w:val="28"/>
          <w:rtl w:val="0"/>
        </w:rPr>
        <w:t xml:space="preserve">Marketing și newsletter</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375" w:line="300" w:lineRule="auto"/>
        <w:jc w:val="both"/>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Fonts w:ascii="Arial" w:cs="Arial" w:eastAsia="Arial" w:hAnsi="Arial"/>
          <w:sz w:val="22"/>
          <w:szCs w:val="22"/>
          <w:rtl w:val="0"/>
        </w:rPr>
        <w:t xml:space="preserve">Cu consimțământul dumneavoastră explicit, putem utiliza datele de contact (e-mail și/sau telefon) pentru: marketing, reclamă, trimiterea de newslettere, analiza intereselor și preferințelor personale pentru a vă livra un conținut sau o ofertă relevantă, strict limitat la domeniul de activitate al Operatorului. În orice moment vă puteți dezabona direct din e-mailul de newsletter primit sau prin trimiterea unei solicitări la adresa de e-mail salut@restograf.ro.</w:t>
      </w:r>
    </w:p>
    <w:p w:rsidR="00000000" w:rsidDel="00000000" w:rsidP="00000000" w:rsidRDefault="00000000" w:rsidRPr="00000000" w14:paraId="00000024">
      <w:pPr>
        <w:pStyle w:val="Heading2"/>
        <w:pBdr>
          <w:top w:space="0" w:sz="0" w:val="nil"/>
          <w:left w:space="0" w:sz="0" w:val="nil"/>
          <w:bottom w:space="0" w:sz="0" w:val="nil"/>
          <w:right w:space="0" w:sz="0" w:val="nil"/>
          <w:between w:space="0" w:sz="0" w:val="nil"/>
        </w:pBdr>
        <w:shd w:fill="auto" w:val="clear"/>
        <w:spacing w:after="300" w:before="0" w:lineRule="auto"/>
        <w:rPr>
          <w:rFonts w:ascii="Arial" w:cs="Arial" w:eastAsia="Arial" w:hAnsi="Arial"/>
          <w:color w:val="2c5282"/>
          <w:sz w:val="28"/>
          <w:szCs w:val="28"/>
        </w:rPr>
      </w:pPr>
      <w:r w:rsidDel="00000000" w:rsidR="00000000" w:rsidRPr="00000000">
        <w:rPr>
          <w:rFonts w:ascii="Arial" w:cs="Arial" w:eastAsia="Arial" w:hAnsi="Arial"/>
          <w:color w:val="2c5282"/>
          <w:sz w:val="28"/>
          <w:szCs w:val="28"/>
          <w:rtl w:val="0"/>
        </w:rPr>
        <w:t xml:space="preserve">Cum vă puteți actualiza datele cu caracter personal?</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after="180" w:line="300" w:lineRule="auto"/>
        <w:jc w:val="both"/>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Fonts w:ascii="Arial" w:cs="Arial" w:eastAsia="Arial" w:hAnsi="Arial"/>
          <w:sz w:val="22"/>
          <w:szCs w:val="22"/>
          <w:rtl w:val="0"/>
        </w:rPr>
        <w:t xml:space="preserve">În cazul în care oricare dintre datele cu caracter personal pe care ni le-ați furnizat suferă modificări — spre exemplu, dacă vă schimbați numele, prenumele, adresa de e-mail sau numărul de telefon — sau dacă luați cunoștință de faptul că deținem date incorecte despre dumneavoastră, vă rugăm să ne contactați prin e-mail la </w:t>
      </w:r>
      <w:r w:rsidDel="00000000" w:rsidR="00000000" w:rsidRPr="00000000">
        <w:rPr>
          <w:rFonts w:ascii="Arial" w:cs="Arial" w:eastAsia="Arial" w:hAnsi="Arial"/>
          <w:b w:val="1"/>
          <w:bCs w:val="1"/>
          <w:sz w:val="22"/>
          <w:szCs w:val="22"/>
          <w:rtl w:val="0"/>
        </w:rPr>
        <w:t xml:space="preserve">salut@restograf.ro</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after="375" w:line="3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Nu vom fi răspunzători pentru nicio pierdere decurgând din date cu caracter personal incorecte, neautentice, insuficiente sau incomplete pe care ni le furnizați.</w:t>
      </w:r>
    </w:p>
    <w:p w:rsidR="00000000" w:rsidDel="00000000" w:rsidP="00000000" w:rsidRDefault="00000000" w:rsidRPr="00000000" w14:paraId="00000027">
      <w:pPr>
        <w:pStyle w:val="Heading2"/>
        <w:pBdr>
          <w:top w:space="0" w:sz="0" w:val="nil"/>
          <w:left w:space="0" w:sz="0" w:val="nil"/>
          <w:bottom w:space="0" w:sz="0" w:val="nil"/>
          <w:right w:space="0" w:sz="0" w:val="nil"/>
          <w:between w:space="0" w:sz="0" w:val="nil"/>
        </w:pBdr>
        <w:shd w:fill="auto" w:val="clear"/>
        <w:spacing w:after="300" w:before="0" w:lineRule="auto"/>
        <w:rPr>
          <w:rFonts w:ascii="Arial" w:cs="Arial" w:eastAsia="Arial" w:hAnsi="Arial"/>
          <w:color w:val="2c5282"/>
          <w:sz w:val="28"/>
          <w:szCs w:val="28"/>
        </w:rPr>
      </w:pPr>
      <w:r w:rsidDel="00000000" w:rsidR="00000000" w:rsidRPr="00000000">
        <w:rPr>
          <w:rFonts w:ascii="Arial" w:cs="Arial" w:eastAsia="Arial" w:hAnsi="Arial"/>
          <w:color w:val="2c5282"/>
          <w:sz w:val="28"/>
          <w:szCs w:val="28"/>
          <w:rtl w:val="0"/>
        </w:rPr>
        <w:t xml:space="preserve">Sunt datele dumneavoastră în siguranță la Operator?</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spacing w:after="375" w:line="300" w:lineRule="auto"/>
        <w:jc w:val="both"/>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Fonts w:ascii="Arial" w:cs="Arial" w:eastAsia="Arial" w:hAnsi="Arial"/>
          <w:sz w:val="22"/>
          <w:szCs w:val="22"/>
          <w:rtl w:val="0"/>
        </w:rPr>
        <w:t xml:space="preserve">Tratăm securitatea datelor dumneavoastră foarte serios, prin adoptarea și revizuirea periodică a măsurilor de securitate, tehnice și organizatorice, menite să protejeze datele împotriva accesului neautorizat, modificării, dezvăluirii sau distrugerii neautorizate. Măsurile includ: criptarea traficului (HTTPS/TLS), controale de acces stricte, segregarea mediilor, copii de siguranță, obligații contractuale de confidențialitate cu împuterniciții. Accesul la date este permis doar persoanelor autorizate.</w:t>
      </w:r>
    </w:p>
    <w:p w:rsidR="00000000" w:rsidDel="00000000" w:rsidP="00000000" w:rsidRDefault="00000000" w:rsidRPr="00000000" w14:paraId="00000029">
      <w:pPr>
        <w:pStyle w:val="Heading2"/>
        <w:pBdr>
          <w:top w:space="0" w:sz="0" w:val="nil"/>
          <w:left w:space="0" w:sz="0" w:val="nil"/>
          <w:bottom w:space="0" w:sz="0" w:val="nil"/>
          <w:right w:space="0" w:sz="0" w:val="nil"/>
          <w:between w:space="0" w:sz="0" w:val="nil"/>
        </w:pBdr>
        <w:shd w:fill="auto" w:val="clear"/>
        <w:spacing w:after="300" w:before="0" w:lineRule="auto"/>
        <w:rPr>
          <w:rFonts w:ascii="Arial" w:cs="Arial" w:eastAsia="Arial" w:hAnsi="Arial"/>
          <w:color w:val="2c5282"/>
          <w:sz w:val="28"/>
          <w:szCs w:val="28"/>
        </w:rPr>
      </w:pPr>
      <w:r w:rsidDel="00000000" w:rsidR="00000000" w:rsidRPr="00000000">
        <w:rPr>
          <w:rFonts w:ascii="Arial" w:cs="Arial" w:eastAsia="Arial" w:hAnsi="Arial"/>
          <w:color w:val="2c5282"/>
          <w:sz w:val="28"/>
          <w:szCs w:val="28"/>
          <w:rtl w:val="0"/>
        </w:rPr>
        <w:t xml:space="preserve">Către cine poate transfera Operatorul datele?</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spacing w:after="375" w:line="300" w:lineRule="auto"/>
        <w:jc w:val="both"/>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Fonts w:ascii="Arial" w:cs="Arial" w:eastAsia="Arial" w:hAnsi="Arial"/>
          <w:sz w:val="22"/>
          <w:szCs w:val="22"/>
          <w:rtl w:val="0"/>
        </w:rPr>
        <w:t xml:space="preserve">Operatorul poate furniza datele dumneavoastră cu caracter personal, sub clauze stricte de confidențialitate, către furnizori de servicii ai Operatorului (găzduire web, e-mail marketing, curierat, contabilitate, juridic); Restaurantelor Participante, numai în măsura necesară pentru desfășurarea Etapei Finale; autorităților publice competente, în cazurile prevăzute de lege. Datele nu vor fi transferate în afara SEE decât în baza unor mecanisme adecvate de protecție.</w:t>
      </w:r>
    </w:p>
    <w:p w:rsidR="00000000" w:rsidDel="00000000" w:rsidP="00000000" w:rsidRDefault="00000000" w:rsidRPr="00000000" w14:paraId="0000002B">
      <w:pPr>
        <w:pStyle w:val="Heading2"/>
        <w:pBdr>
          <w:top w:space="0" w:sz="0" w:val="nil"/>
          <w:left w:space="0" w:sz="0" w:val="nil"/>
          <w:bottom w:space="0" w:sz="0" w:val="nil"/>
          <w:right w:space="0" w:sz="0" w:val="nil"/>
          <w:between w:space="0" w:sz="0" w:val="nil"/>
        </w:pBdr>
        <w:shd w:fill="auto" w:val="clear"/>
        <w:spacing w:after="300" w:before="0" w:lineRule="auto"/>
        <w:rPr>
          <w:rFonts w:ascii="Arial" w:cs="Arial" w:eastAsia="Arial" w:hAnsi="Arial"/>
          <w:color w:val="2c5282"/>
          <w:sz w:val="28"/>
          <w:szCs w:val="28"/>
        </w:rPr>
      </w:pPr>
      <w:r w:rsidDel="00000000" w:rsidR="00000000" w:rsidRPr="00000000">
        <w:rPr>
          <w:rFonts w:ascii="Arial" w:cs="Arial" w:eastAsia="Arial" w:hAnsi="Arial"/>
          <w:color w:val="2c5282"/>
          <w:sz w:val="28"/>
          <w:szCs w:val="28"/>
          <w:rtl w:val="0"/>
        </w:rPr>
        <w:t xml:space="preserve">Cât timp păstrează Operatorul datele personale colectate?</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spacing w:after="180" w:line="300" w:lineRule="auto"/>
        <w:jc w:val="both"/>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Fonts w:ascii="Arial" w:cs="Arial" w:eastAsia="Arial" w:hAnsi="Arial"/>
          <w:sz w:val="22"/>
          <w:szCs w:val="22"/>
          <w:rtl w:val="0"/>
        </w:rPr>
        <w:t xml:space="preserve">Operatorul păstrează datele personale pe toată perioada necesară realizării scopurilor pentru care au fost colectate:</w:t>
      </w:r>
    </w:p>
    <w:p w:rsidR="00000000" w:rsidDel="00000000" w:rsidP="00000000" w:rsidRDefault="00000000" w:rsidRPr="00000000" w14:paraId="0000002D">
      <w:pPr>
        <w:numPr>
          <w:ilvl w:val="0"/>
          <w:numId w:val="4"/>
        </w:numPr>
        <w:pBdr>
          <w:top w:space="0" w:sz="0" w:val="nil"/>
          <w:left w:space="0" w:sz="0" w:val="nil"/>
          <w:bottom w:space="0" w:sz="0" w:val="nil"/>
          <w:right w:space="0" w:sz="0" w:val="nil"/>
          <w:between w:space="0" w:sz="0" w:val="nil"/>
        </w:pBdr>
        <w:shd w:fill="auto" w:val="clear"/>
        <w:spacing w:after="0" w:afterAutospacing="0" w:line="300" w:lineRule="auto"/>
        <w:ind w:left="300" w:hanging="360"/>
      </w:pPr>
      <w:r w:rsidDel="00000000" w:rsidR="00000000" w:rsidRPr="00000000">
        <w:rPr>
          <w:rFonts w:ascii="Arial" w:cs="Arial" w:eastAsia="Arial" w:hAnsi="Arial"/>
          <w:sz w:val="22"/>
          <w:szCs w:val="22"/>
          <w:rtl w:val="0"/>
        </w:rPr>
        <w:t xml:space="preserve">datele Votanților necâștigători — 60 (șaizeci) de zile de la finalul Campaniei;</w:t>
      </w:r>
    </w:p>
    <w:p w:rsidR="00000000" w:rsidDel="00000000" w:rsidP="00000000" w:rsidRDefault="00000000" w:rsidRPr="00000000" w14:paraId="0000002E">
      <w:pPr>
        <w:numPr>
          <w:ilvl w:val="0"/>
          <w:numId w:val="4"/>
        </w:numPr>
        <w:pBdr>
          <w:top w:space="0" w:sz="0" w:val="nil"/>
          <w:left w:space="0" w:sz="0" w:val="nil"/>
          <w:bottom w:space="0" w:sz="0" w:val="nil"/>
          <w:right w:space="0" w:sz="0" w:val="nil"/>
          <w:between w:space="0" w:sz="0" w:val="nil"/>
        </w:pBdr>
        <w:shd w:fill="auto" w:val="clear"/>
        <w:spacing w:after="0" w:afterAutospacing="0" w:before="0" w:beforeAutospacing="0" w:line="300" w:lineRule="auto"/>
        <w:ind w:left="300" w:hanging="360"/>
      </w:pPr>
      <w:r w:rsidDel="00000000" w:rsidR="00000000" w:rsidRPr="00000000">
        <w:rPr>
          <w:rFonts w:ascii="Arial" w:cs="Arial" w:eastAsia="Arial" w:hAnsi="Arial"/>
          <w:sz w:val="22"/>
          <w:szCs w:val="22"/>
          <w:rtl w:val="0"/>
        </w:rPr>
        <w:t xml:space="preserve">datele câștigătorilor — conform prevederilor legale aplicabile în materie financiar-contabilă (de regulă 10 ani);</w:t>
      </w:r>
    </w:p>
    <w:p w:rsidR="00000000" w:rsidDel="00000000" w:rsidP="00000000" w:rsidRDefault="00000000" w:rsidRPr="00000000" w14:paraId="0000002F">
      <w:pPr>
        <w:numPr>
          <w:ilvl w:val="0"/>
          <w:numId w:val="4"/>
        </w:numPr>
        <w:pBdr>
          <w:top w:space="0" w:sz="0" w:val="nil"/>
          <w:left w:space="0" w:sz="0" w:val="nil"/>
          <w:bottom w:space="0" w:sz="0" w:val="nil"/>
          <w:right w:space="0" w:sz="0" w:val="nil"/>
          <w:between w:space="0" w:sz="0" w:val="nil"/>
        </w:pBdr>
        <w:shd w:fill="auto" w:val="clear"/>
        <w:spacing w:after="0" w:afterAutospacing="0" w:before="0" w:beforeAutospacing="0" w:line="300" w:lineRule="auto"/>
        <w:ind w:left="300" w:hanging="360"/>
      </w:pPr>
      <w:r w:rsidDel="00000000" w:rsidR="00000000" w:rsidRPr="00000000">
        <w:rPr>
          <w:rFonts w:ascii="Arial" w:cs="Arial" w:eastAsia="Arial" w:hAnsi="Arial"/>
          <w:sz w:val="22"/>
          <w:szCs w:val="22"/>
          <w:rtl w:val="0"/>
        </w:rPr>
        <w:t xml:space="preserve">datele de localizare (GPS, IP complet) — șterse/anonimizate imediat după validarea votului, păstrându-se doar un marker boolean de prezență;</w:t>
      </w:r>
    </w:p>
    <w:p w:rsidR="00000000" w:rsidDel="00000000" w:rsidP="00000000" w:rsidRDefault="00000000" w:rsidRPr="00000000" w14:paraId="00000030">
      <w:pPr>
        <w:numPr>
          <w:ilvl w:val="0"/>
          <w:numId w:val="4"/>
        </w:numPr>
        <w:pBdr>
          <w:top w:space="0" w:sz="0" w:val="nil"/>
          <w:left w:space="0" w:sz="0" w:val="nil"/>
          <w:bottom w:space="0" w:sz="0" w:val="nil"/>
          <w:right w:space="0" w:sz="0" w:val="nil"/>
          <w:between w:space="0" w:sz="0" w:val="nil"/>
        </w:pBdr>
        <w:shd w:fill="auto" w:val="clear"/>
        <w:spacing w:after="0" w:afterAutospacing="0" w:before="0" w:beforeAutospacing="0" w:line="300" w:lineRule="auto"/>
        <w:ind w:left="300" w:hanging="360"/>
      </w:pPr>
      <w:r w:rsidDel="00000000" w:rsidR="00000000" w:rsidRPr="00000000">
        <w:rPr>
          <w:rFonts w:ascii="Arial" w:cs="Arial" w:eastAsia="Arial" w:hAnsi="Arial"/>
          <w:sz w:val="22"/>
          <w:szCs w:val="22"/>
          <w:rtl w:val="0"/>
        </w:rPr>
        <w:t xml:space="preserve">date de marketing furnizate cu consimțământ — până la retragerea consimțământului;</w:t>
      </w:r>
    </w:p>
    <w:p w:rsidR="00000000" w:rsidDel="00000000" w:rsidP="00000000" w:rsidRDefault="00000000" w:rsidRPr="00000000" w14:paraId="00000031">
      <w:pPr>
        <w:numPr>
          <w:ilvl w:val="0"/>
          <w:numId w:val="4"/>
        </w:numPr>
        <w:pBdr>
          <w:top w:space="0" w:sz="0" w:val="nil"/>
          <w:left w:space="0" w:sz="0" w:val="nil"/>
          <w:bottom w:space="0" w:sz="0" w:val="nil"/>
          <w:right w:space="0" w:sz="0" w:val="nil"/>
          <w:between w:space="0" w:sz="0" w:val="nil"/>
        </w:pBdr>
        <w:shd w:fill="auto" w:val="clear"/>
        <w:spacing w:after="75" w:before="0" w:beforeAutospacing="0" w:line="300" w:lineRule="auto"/>
        <w:ind w:left="300" w:hanging="360"/>
      </w:pPr>
      <w:r w:rsidDel="00000000" w:rsidR="00000000" w:rsidRPr="00000000">
        <w:rPr>
          <w:rFonts w:ascii="Arial" w:cs="Arial" w:eastAsia="Arial" w:hAnsi="Arial"/>
          <w:sz w:val="22"/>
          <w:szCs w:val="22"/>
          <w:rtl w:val="0"/>
        </w:rPr>
        <w:t xml:space="preserve">conținut publicat pe site / social media — perioadă rezonabilă, care nu va depăși 3 (trei) ani de la data realizării Campaniei.</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spacing w:before="450" w:line="3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Restograf Restaurant Battle 2026 — RESTO DIGITAL SRL</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2">
    <w:lvl w:ilvl="0">
      <w:start w:val="1"/>
      <w:numFmt w:val="bullet"/>
      <w:lvlText w:val="●"/>
      <w:lvlJc w:val="left"/>
      <w:pPr>
        <w:ind w:left="3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3">
    <w:lvl w:ilvl="0">
      <w:start w:val="1"/>
      <w:numFmt w:val="bullet"/>
      <w:lvlText w:val="●"/>
      <w:lvlJc w:val="left"/>
      <w:pPr>
        <w:ind w:left="3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4">
    <w:lvl w:ilvl="0">
      <w:start w:val="1"/>
      <w:numFmt w:val="bullet"/>
      <w:lvlText w:val="●"/>
      <w:lvlJc w:val="left"/>
      <w:pPr>
        <w:ind w:left="3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